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CCA" w:rsidRPr="00881063" w:rsidRDefault="00881063" w:rsidP="00881063">
      <w:pPr>
        <w:widowControl/>
        <w:jc w:val="center"/>
        <w:rPr>
          <w:rFonts w:ascii="宋体" w:hAnsi="宋体"/>
          <w:b/>
          <w:bCs/>
          <w:color w:val="0D0D0D"/>
          <w:sz w:val="28"/>
          <w:szCs w:val="28"/>
        </w:rPr>
      </w:pPr>
      <w:r w:rsidRPr="00881063">
        <w:rPr>
          <w:rFonts w:ascii="宋体" w:hAnsi="宋体" w:hint="eastAsia"/>
          <w:b/>
          <w:bCs/>
          <w:color w:val="0D0D0D"/>
          <w:sz w:val="28"/>
          <w:szCs w:val="28"/>
        </w:rPr>
        <w:t>附件：所需课程列表及课程详细信息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86"/>
        <w:gridCol w:w="5121"/>
        <w:gridCol w:w="709"/>
        <w:gridCol w:w="1559"/>
        <w:gridCol w:w="1418"/>
        <w:gridCol w:w="1275"/>
        <w:gridCol w:w="3180"/>
      </w:tblGrid>
      <w:tr w:rsidR="00881063" w:rsidRPr="00881063" w:rsidTr="00881063">
        <w:trPr>
          <w:trHeight w:val="46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课程类型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主讲人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职称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所在单位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基于新课标的教学设计《普通高中信息技术课程标准（2017年版）》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信息技术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范士娟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高级教师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上海市进才中学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新课标背景下怎样开展项目学习《普通高中信息技术课程标准（2017年版）》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信息技术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沈文艳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高级教师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上海市浦东新区高中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Python入门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信息技术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马 云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高工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P</w:t>
            </w: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ainter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信息技术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王凯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高工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华东师范大学教育学部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部编版新教材整体教学设计(语文七年级)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初中语文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刘薇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高级教师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北京四中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部编版新教材整体教学设计(语文八年级)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初中语文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刘薇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高级教师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北京四中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部编版教材背景下的名著阅读教学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初中语文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黄丽娟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中学高级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北京四中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思辨性阅读与表达案例及分析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高中语文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汪文龙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高级教师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北京师范大学附属实验中学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“中华传统文化专题研讨” 学习任务群的设计与实施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高中语文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李荔萍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高级教师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北京市教科室主任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10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文学教育与审美培养（小说鉴赏）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高中语文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樊后君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中教一级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北京师范大学附属实验中学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科学与文化论著任务群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高中语文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徐逸超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中学高级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北京师范大学附属实验中学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高中数学新课标解读及教学实施建议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高中数学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顾沛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南开大学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高中数学核心素养内涵解释及课堂教学思考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高中数学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高级教师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上海市晋元高级中学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新课标下高中立体几何的教学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高中数学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黄坪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高级教师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上海市曹杨二中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课标解读与核心素养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地理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段玉山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地理实践力的培养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地理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西北师范大学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高中历史新课标解读及教学实施建议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初中高中历史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李月琴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副教授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基于“时空观念”素养下的历史教学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初中高中历史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邹玉峰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高级教师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上海市晋元高级中学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基于“史料实证”的历史教学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初中高中历史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左卫星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高级教师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上海市静安区教育学院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高中体育新课标解读及教学实施建议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体育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汪晓赞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奥林匹克运动漫谈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体育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刘桂海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2017版《普通高中物理课程标准(修改稿)》解读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初中高中物理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胡炳元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理事长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全国高等物理教育研究会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23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核心素养在物理课堂教学中的实施和落地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初中高中物理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桑嫣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教研员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上海市徐汇区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基于科学思维培养的物理教学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初中高中物理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林勤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高级教师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上海市中学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STEAM教育促成学生深度学习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steam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曹培杰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副研究员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中国教育科学研究院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美国优秀STEM课例评析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steam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伍学龄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副校长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香港天水围香岛中学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STEM本土化经典案例剖析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steam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伍学龄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副校长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香港天水围香岛中学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如何设计一门STEM课程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steam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辛海洋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博士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香港中文大学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STEAM与学生核心素养下的跨学科整合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steam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曹培杰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副研究员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中国教育科学研究院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STEAM案例评析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steam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范佳午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副研究员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北京教育科学研究院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基于STEAM理念的创意电子实施方案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steam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迟蕊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北京师范大学附属实验中学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基于项目式学习的STEAM课程教学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steam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苏古杉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北京师范大学附属实验中学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通用技术核心素养下steam课程设计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steam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岳云霞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高级教师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北京师范大学附属实验中学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图形化编程在STEAM项目中手机APP的开发应用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steam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朱姗 韩啸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北京师范大学附属实验中学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教育科研课题申报指南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科研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李冲锋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中国浦东干部学院教研部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36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教育科研课题实施指南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科研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李冲锋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中国浦东干部学院教研部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教育科研课题结项指南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科研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李冲锋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中国浦东干部学院教研部</w:t>
            </w:r>
          </w:p>
        </w:tc>
      </w:tr>
      <w:tr w:rsidR="00881063" w:rsidRPr="00881063" w:rsidTr="00881063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教育科研论文写作指导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科研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李冲锋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063" w:rsidRPr="00881063" w:rsidRDefault="00881063" w:rsidP="0088106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8106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中国浦东干部学院教研部</w:t>
            </w:r>
          </w:p>
        </w:tc>
      </w:tr>
      <w:tr w:rsidR="00FD221C" w:rsidRPr="00FD221C" w:rsidTr="00FD221C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让幼儿爱上美术活动区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幼教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李慰宜</w:t>
            </w: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张晨华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  <w:tr w:rsidR="00FD221C" w:rsidRPr="00FD221C" w:rsidTr="00FD221C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美术活动区与集体教学活动的关系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幼教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侯小燕</w:t>
            </w: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朱雯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  <w:tr w:rsidR="00FD221C" w:rsidRPr="00FD221C" w:rsidTr="00FD221C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让幼儿成为美术活动区环境创设的主人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幼教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林建华</w:t>
            </w: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林安逸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  <w:tr w:rsidR="00FD221C" w:rsidRPr="00FD221C" w:rsidTr="00FD221C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教师必备专业技能：观察与回应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幼教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潘丽君</w:t>
            </w: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陆波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  <w:tr w:rsidR="00FD221C" w:rsidRPr="00FD221C" w:rsidTr="00FD221C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音乐游戏的实践与思考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幼教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曹冰洁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  <w:tr w:rsidR="00FD221C" w:rsidRPr="00FD221C" w:rsidTr="00FD221C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歌唱活动游戏化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幼教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姜培军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  <w:tr w:rsidR="00FD221C" w:rsidRPr="00FD221C" w:rsidTr="00FD221C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45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体育教学设计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体育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薄全锋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  <w:tr w:rsidR="00FD221C" w:rsidRPr="00FD221C" w:rsidTr="00FD221C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小学体育游戏设计与实施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体育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季丽群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  <w:tr w:rsidR="00FD221C" w:rsidRPr="00FD221C" w:rsidTr="00FD221C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47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指向学科核心素养发展的英语课程建设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梅德明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  <w:tr w:rsidR="00FD221C" w:rsidRPr="00FD221C" w:rsidTr="00FD221C">
        <w:trPr>
          <w:trHeight w:val="324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新高考与英语教学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高惠蓉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教授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21C" w:rsidRPr="00FD221C" w:rsidRDefault="00FD221C" w:rsidP="00FD22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221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华东师范大学</w:t>
            </w:r>
          </w:p>
        </w:tc>
      </w:tr>
    </w:tbl>
    <w:p w:rsidR="00881063" w:rsidRPr="00FD221C" w:rsidRDefault="00881063" w:rsidP="00881063">
      <w:pPr>
        <w:widowControl/>
        <w:jc w:val="left"/>
        <w:rPr>
          <w:rFonts w:ascii="宋体" w:hAnsi="宋体"/>
          <w:color w:val="0D0D0D"/>
          <w:sz w:val="24"/>
          <w:szCs w:val="24"/>
        </w:rPr>
      </w:pPr>
    </w:p>
    <w:p w:rsidR="00881063" w:rsidRPr="00881063" w:rsidRDefault="00881063" w:rsidP="00881063">
      <w:pPr>
        <w:widowControl/>
        <w:jc w:val="left"/>
        <w:rPr>
          <w:rFonts w:ascii="宋体" w:hAnsi="宋体"/>
          <w:color w:val="0D0D0D"/>
          <w:sz w:val="24"/>
          <w:szCs w:val="24"/>
        </w:rPr>
      </w:pPr>
      <w:bookmarkStart w:id="0" w:name="_GoBack"/>
      <w:bookmarkEnd w:id="0"/>
    </w:p>
    <w:sectPr w:rsidR="00881063" w:rsidRPr="00881063" w:rsidSect="0088106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784" w:rsidRDefault="00964784" w:rsidP="003D073D">
      <w:r>
        <w:separator/>
      </w:r>
    </w:p>
  </w:endnote>
  <w:endnote w:type="continuationSeparator" w:id="0">
    <w:p w:rsidR="00964784" w:rsidRDefault="00964784" w:rsidP="003D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784" w:rsidRDefault="00964784" w:rsidP="003D073D">
      <w:r>
        <w:separator/>
      </w:r>
    </w:p>
  </w:footnote>
  <w:footnote w:type="continuationSeparator" w:id="0">
    <w:p w:rsidR="00964784" w:rsidRDefault="00964784" w:rsidP="003D0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70A6"/>
    <w:rsid w:val="00004D5E"/>
    <w:rsid w:val="00013962"/>
    <w:rsid w:val="00021C04"/>
    <w:rsid w:val="00085888"/>
    <w:rsid w:val="00152D2D"/>
    <w:rsid w:val="0015442F"/>
    <w:rsid w:val="001815C5"/>
    <w:rsid w:val="001875EB"/>
    <w:rsid w:val="001B064B"/>
    <w:rsid w:val="0022052A"/>
    <w:rsid w:val="002468D8"/>
    <w:rsid w:val="00253570"/>
    <w:rsid w:val="0029268D"/>
    <w:rsid w:val="002A70A6"/>
    <w:rsid w:val="00301697"/>
    <w:rsid w:val="00354F8A"/>
    <w:rsid w:val="003A68A8"/>
    <w:rsid w:val="003C0469"/>
    <w:rsid w:val="003C4D82"/>
    <w:rsid w:val="003C6417"/>
    <w:rsid w:val="003D073D"/>
    <w:rsid w:val="003D2C01"/>
    <w:rsid w:val="003E6CCF"/>
    <w:rsid w:val="003F4A7A"/>
    <w:rsid w:val="00420929"/>
    <w:rsid w:val="0044504E"/>
    <w:rsid w:val="00476E65"/>
    <w:rsid w:val="0050312F"/>
    <w:rsid w:val="00533665"/>
    <w:rsid w:val="005A4149"/>
    <w:rsid w:val="0065398D"/>
    <w:rsid w:val="00683E13"/>
    <w:rsid w:val="006E4699"/>
    <w:rsid w:val="00703422"/>
    <w:rsid w:val="007151D3"/>
    <w:rsid w:val="00721FB8"/>
    <w:rsid w:val="007613AB"/>
    <w:rsid w:val="0077550E"/>
    <w:rsid w:val="007913CD"/>
    <w:rsid w:val="007C5C31"/>
    <w:rsid w:val="007D4D68"/>
    <w:rsid w:val="0086328B"/>
    <w:rsid w:val="00881063"/>
    <w:rsid w:val="008D1F41"/>
    <w:rsid w:val="008E6E87"/>
    <w:rsid w:val="008F102A"/>
    <w:rsid w:val="00905C17"/>
    <w:rsid w:val="00911624"/>
    <w:rsid w:val="009250F8"/>
    <w:rsid w:val="00944F44"/>
    <w:rsid w:val="009458A6"/>
    <w:rsid w:val="00953CCA"/>
    <w:rsid w:val="00964784"/>
    <w:rsid w:val="00A00126"/>
    <w:rsid w:val="00A12DD2"/>
    <w:rsid w:val="00A21DC4"/>
    <w:rsid w:val="00A354C4"/>
    <w:rsid w:val="00A4339F"/>
    <w:rsid w:val="00AA1D7C"/>
    <w:rsid w:val="00AD1EA8"/>
    <w:rsid w:val="00AF6407"/>
    <w:rsid w:val="00B17C30"/>
    <w:rsid w:val="00B72839"/>
    <w:rsid w:val="00BD7BE5"/>
    <w:rsid w:val="00BE4EEC"/>
    <w:rsid w:val="00C0641E"/>
    <w:rsid w:val="00C91361"/>
    <w:rsid w:val="00CA2042"/>
    <w:rsid w:val="00CA2E84"/>
    <w:rsid w:val="00CE7763"/>
    <w:rsid w:val="00CF4A29"/>
    <w:rsid w:val="00D22248"/>
    <w:rsid w:val="00D31765"/>
    <w:rsid w:val="00D4044A"/>
    <w:rsid w:val="00D67D6D"/>
    <w:rsid w:val="00D712F4"/>
    <w:rsid w:val="00D72D5D"/>
    <w:rsid w:val="00DE56B5"/>
    <w:rsid w:val="00E35AAF"/>
    <w:rsid w:val="00E545B1"/>
    <w:rsid w:val="00E61AC6"/>
    <w:rsid w:val="00E72AEE"/>
    <w:rsid w:val="00E94909"/>
    <w:rsid w:val="00F759F0"/>
    <w:rsid w:val="00F92965"/>
    <w:rsid w:val="00FD221C"/>
    <w:rsid w:val="00FE6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8F82CD-3252-4C0A-8D7E-631D42AD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B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50F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250F8"/>
    <w:rPr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9250F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9250F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1"/>
    <w:uiPriority w:val="99"/>
    <w:unhideWhenUsed/>
    <w:rsid w:val="003D0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D073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3D0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3D073D"/>
    <w:rPr>
      <w:sz w:val="18"/>
      <w:szCs w:val="18"/>
    </w:rPr>
  </w:style>
  <w:style w:type="paragraph" w:styleId="a7">
    <w:name w:val="Date"/>
    <w:basedOn w:val="a"/>
    <w:next w:val="a"/>
    <w:link w:val="Char3"/>
    <w:uiPriority w:val="99"/>
    <w:semiHidden/>
    <w:unhideWhenUsed/>
    <w:rsid w:val="00953CCA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953CCA"/>
  </w:style>
  <w:style w:type="character" w:customStyle="1" w:styleId="1">
    <w:name w:val="标题 字符1"/>
    <w:uiPriority w:val="10"/>
    <w:rsid w:val="00953CCA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316</Words>
  <Characters>1802</Characters>
  <Application>Microsoft Office Word</Application>
  <DocSecurity>0</DocSecurity>
  <Lines>15</Lines>
  <Paragraphs>4</Paragraphs>
  <ScaleCrop>false</ScaleCrop>
  <Company>微软中国</Company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徐琳韩</cp:lastModifiedBy>
  <cp:revision>4</cp:revision>
  <cp:lastPrinted>2016-01-14T21:48:00Z</cp:lastPrinted>
  <dcterms:created xsi:type="dcterms:W3CDTF">2020-11-03T01:07:00Z</dcterms:created>
  <dcterms:modified xsi:type="dcterms:W3CDTF">2020-11-12T08:55:00Z</dcterms:modified>
</cp:coreProperties>
</file>